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1D924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25B4010A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59890A3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48F172F0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71D34417" w14:textId="77777777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F73F53">
        <w:rPr>
          <w:rFonts w:ascii="Arial" w:hAnsi="Arial" w:cs="Arial"/>
          <w:b/>
          <w:sz w:val="24"/>
          <w:szCs w:val="24"/>
        </w:rPr>
        <w:t>I</w:t>
      </w:r>
      <w:r w:rsidR="00986935">
        <w:rPr>
          <w:rFonts w:ascii="Arial" w:hAnsi="Arial" w:cs="Arial"/>
          <w:b/>
          <w:sz w:val="24"/>
          <w:szCs w:val="24"/>
        </w:rPr>
        <w:t>I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942F0F">
        <w:rPr>
          <w:rFonts w:ascii="Arial" w:hAnsi="Arial" w:cs="Arial"/>
          <w:b/>
          <w:sz w:val="24"/>
          <w:szCs w:val="24"/>
        </w:rPr>
        <w:t>1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50E81D91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7"/>
        <w:gridCol w:w="6829"/>
      </w:tblGrid>
      <w:tr w:rsidR="001750B2" w:rsidRPr="000700BB" w14:paraId="2733861A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3C31D3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4A325" w14:textId="77777777"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14:paraId="4B62CD1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AC6E1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8F9C5" w14:textId="77777777"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14:paraId="338DEDC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61B821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1913F" w14:textId="77777777"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14:paraId="7124B74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E71D71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15C74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Sieć Badawcza Łukasiewicz - Instytut Logistyki i Magazynowania</w:t>
            </w:r>
          </w:p>
        </w:tc>
      </w:tr>
      <w:tr w:rsidR="001750B2" w:rsidRPr="000700BB" w14:paraId="2757BDB2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977F7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221CB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07D7449D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686FE2AC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71166CCE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152E01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92BC2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7D07F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5A28075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58FE6B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511C8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4D4B12A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AF4F3B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C7F591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A565F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22205434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012348">
              <w:rPr>
                <w:rFonts w:ascii="Arial" w:hAnsi="Arial" w:cs="Arial"/>
              </w:rPr>
              <w:t>us</w:t>
            </w:r>
            <w:r w:rsidR="00586B3A" w:rsidRPr="00586B3A">
              <w:rPr>
                <w:rFonts w:ascii="Arial" w:hAnsi="Arial" w:cs="Arial"/>
              </w:rPr>
              <w:t>tawy z dnia 3 kwietnia 2020 r. o szczególnych rozwiąz</w:t>
            </w:r>
            <w:r w:rsidR="00586B3A" w:rsidRPr="00586B3A">
              <w:rPr>
                <w:rFonts w:ascii="Arial" w:hAnsi="Arial" w:cs="Arial"/>
              </w:rPr>
              <w:t>a</w:t>
            </w:r>
            <w:r w:rsidR="00586B3A" w:rsidRPr="00586B3A">
              <w:rPr>
                <w:rFonts w:ascii="Arial" w:hAnsi="Arial" w:cs="Arial"/>
              </w:rPr>
              <w:t>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14:paraId="541665C1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A4A90F3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19A7B370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3644330A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519B9E96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A1FC498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FC5EED6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376845A2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68928596" w14:textId="77777777" w:rsidTr="00B610B4">
        <w:trPr>
          <w:trHeight w:val="290"/>
        </w:trPr>
        <w:tc>
          <w:tcPr>
            <w:tcW w:w="2547" w:type="dxa"/>
          </w:tcPr>
          <w:p w14:paraId="7166E2A4" w14:textId="05B686D2" w:rsidR="00907F6D" w:rsidRPr="00710A54" w:rsidRDefault="00A11AA1" w:rsidP="00A11A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="00277B22" w:rsidRPr="00710A5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56</w:t>
            </w:r>
            <w:r w:rsidR="00277B22" w:rsidRPr="00710A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1311AFE2" w14:textId="50425392" w:rsidR="0093163B" w:rsidRPr="00710A54" w:rsidRDefault="00A11AA1" w:rsidP="00277B22">
            <w:pPr>
              <w:pStyle w:val="Akapitzlist"/>
              <w:numPr>
                <w:ilvl w:val="0"/>
                <w:numId w:val="21"/>
              </w:numPr>
            </w:pPr>
            <w:r>
              <w:t>21</w:t>
            </w:r>
            <w:r w:rsidR="00277B22" w:rsidRPr="00710A54">
              <w:t>,</w:t>
            </w:r>
            <w:r>
              <w:t>01</w:t>
            </w:r>
            <w:r w:rsidR="00277B22" w:rsidRPr="00710A54">
              <w:t>%</w:t>
            </w:r>
          </w:p>
          <w:p w14:paraId="28951FC9" w14:textId="403E85D2" w:rsidR="00277B22" w:rsidRPr="00710A54" w:rsidRDefault="00A11AA1" w:rsidP="00277B22">
            <w:pPr>
              <w:pStyle w:val="Akapitzlist"/>
              <w:numPr>
                <w:ilvl w:val="0"/>
                <w:numId w:val="21"/>
              </w:numPr>
            </w:pPr>
            <w:r>
              <w:t>18</w:t>
            </w:r>
            <w:r w:rsidR="00277B22" w:rsidRPr="00710A54">
              <w:t>,</w:t>
            </w:r>
            <w:r>
              <w:t>26</w:t>
            </w:r>
            <w:r w:rsidR="00277B22" w:rsidRPr="00710A54">
              <w:t>%</w:t>
            </w:r>
          </w:p>
          <w:p w14:paraId="7BF11BB6" w14:textId="77777777" w:rsidR="00277B22" w:rsidRPr="00710A54" w:rsidRDefault="00277B22" w:rsidP="00277B22">
            <w:pPr>
              <w:pStyle w:val="Akapitzlist"/>
              <w:numPr>
                <w:ilvl w:val="0"/>
                <w:numId w:val="21"/>
              </w:numPr>
            </w:pPr>
            <w:r w:rsidRPr="00710A54">
              <w:t>0,00%</w:t>
            </w:r>
          </w:p>
        </w:tc>
        <w:tc>
          <w:tcPr>
            <w:tcW w:w="3260" w:type="dxa"/>
          </w:tcPr>
          <w:p w14:paraId="6BC11012" w14:textId="00CFE758" w:rsidR="004B0B13" w:rsidRPr="00710A54" w:rsidRDefault="00277B22" w:rsidP="00A11A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0A54">
              <w:rPr>
                <w:rFonts w:ascii="Arial" w:hAnsi="Arial" w:cs="Arial"/>
                <w:sz w:val="20"/>
                <w:szCs w:val="20"/>
              </w:rPr>
              <w:t>9</w:t>
            </w:r>
            <w:r w:rsidR="00A11AA1">
              <w:rPr>
                <w:rFonts w:ascii="Arial" w:hAnsi="Arial" w:cs="Arial"/>
                <w:sz w:val="20"/>
                <w:szCs w:val="20"/>
              </w:rPr>
              <w:t>6</w:t>
            </w:r>
            <w:r w:rsidRPr="00710A54">
              <w:rPr>
                <w:rFonts w:ascii="Arial" w:hAnsi="Arial" w:cs="Arial"/>
                <w:sz w:val="20"/>
                <w:szCs w:val="20"/>
              </w:rPr>
              <w:t>,</w:t>
            </w:r>
            <w:r w:rsidR="00A11AA1">
              <w:rPr>
                <w:rFonts w:ascii="Arial" w:hAnsi="Arial" w:cs="Arial"/>
                <w:sz w:val="20"/>
                <w:szCs w:val="20"/>
              </w:rPr>
              <w:t>22</w:t>
            </w:r>
            <w:r w:rsidRPr="00710A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81BBFDB" w14:textId="77777777" w:rsidR="002B50C0" w:rsidRDefault="002B50C0" w:rsidP="00935DEC">
      <w:pPr>
        <w:rPr>
          <w:rFonts w:ascii="Arial" w:hAnsi="Arial" w:cs="Arial"/>
        </w:rPr>
      </w:pPr>
    </w:p>
    <w:p w14:paraId="3B9C11C5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6D628AE8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317E3A54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877C609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5F54CDE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4E92B564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6D45A7E0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462175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554F0B89" w14:textId="77777777" w:rsidTr="00891757">
        <w:trPr>
          <w:trHeight w:val="1473"/>
        </w:trPr>
        <w:tc>
          <w:tcPr>
            <w:tcW w:w="2098" w:type="dxa"/>
          </w:tcPr>
          <w:p w14:paraId="52908487" w14:textId="77777777"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</w:t>
            </w:r>
            <w:r w:rsidRPr="00BA0684">
              <w:rPr>
                <w:rFonts w:ascii="Arial" w:hAnsi="Arial" w:cs="Arial"/>
              </w:rPr>
              <w:t>a</w:t>
            </w:r>
            <w:r w:rsidRPr="00BA0684">
              <w:rPr>
                <w:rFonts w:ascii="Arial" w:hAnsi="Arial" w:cs="Arial"/>
              </w:rPr>
              <w:t>nia użyteczności z makietami i prot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>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390AFC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60671427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14:paraId="6D7CF541" w14:textId="77777777" w:rsidR="00891757" w:rsidRPr="000700BB" w:rsidRDefault="00CC6FB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CC6FB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792" w:type="dxa"/>
          </w:tcPr>
          <w:p w14:paraId="6DD9BDB0" w14:textId="450974CA" w:rsidR="00891757" w:rsidRPr="003B3899" w:rsidRDefault="0022324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40F0DE81" w14:textId="77777777" w:rsidTr="00891757">
        <w:tc>
          <w:tcPr>
            <w:tcW w:w="2098" w:type="dxa"/>
          </w:tcPr>
          <w:p w14:paraId="547A77AF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</w:t>
            </w:r>
            <w:r w:rsidRPr="00BA0684">
              <w:rPr>
                <w:rFonts w:ascii="Arial" w:hAnsi="Arial" w:cs="Arial"/>
              </w:rPr>
              <w:t>e</w:t>
            </w:r>
            <w:r w:rsidRPr="00BA0684">
              <w:rPr>
                <w:rFonts w:ascii="Arial" w:hAnsi="Arial" w:cs="Arial"/>
              </w:rPr>
              <w:t>cyfikacje dok</w:t>
            </w:r>
            <w:r w:rsidRPr="00BA0684">
              <w:rPr>
                <w:rFonts w:ascii="Arial" w:hAnsi="Arial" w:cs="Arial"/>
              </w:rPr>
              <w:t>u</w:t>
            </w:r>
            <w:r w:rsidRPr="00BA0684">
              <w:rPr>
                <w:rFonts w:ascii="Arial" w:hAnsi="Arial" w:cs="Arial"/>
              </w:rPr>
              <w:t>mentów dla usługi faktur specjaliz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>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E6A82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5058F9AF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006F7D2E" w14:textId="77777777" w:rsidR="00891757" w:rsidRPr="000700BB" w:rsidRDefault="0010370C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04-2021</w:t>
            </w:r>
          </w:p>
        </w:tc>
        <w:tc>
          <w:tcPr>
            <w:tcW w:w="2792" w:type="dxa"/>
          </w:tcPr>
          <w:p w14:paraId="5021EF94" w14:textId="139BB493" w:rsidR="00891757" w:rsidRPr="003B3899" w:rsidRDefault="00223248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176AF682" w14:textId="77777777" w:rsidTr="00891757">
        <w:tc>
          <w:tcPr>
            <w:tcW w:w="2098" w:type="dxa"/>
          </w:tcPr>
          <w:p w14:paraId="7394C2B7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książka adresowa wraz integracją z podsystemami obecnych usług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 xml:space="preserve">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EEE1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4B012C98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07189232" w14:textId="4DF4440D" w:rsidR="00891757" w:rsidRPr="000700BB" w:rsidRDefault="006302E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2792" w:type="dxa"/>
          </w:tcPr>
          <w:p w14:paraId="54AD4CDF" w14:textId="69A4B5B4" w:rsidR="00891757" w:rsidRPr="003B3899" w:rsidRDefault="0022324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bookmarkStart w:id="0" w:name="_GoBack"/>
            <w:bookmarkEnd w:id="0"/>
          </w:p>
        </w:tc>
      </w:tr>
      <w:tr w:rsidR="00891757" w:rsidRPr="000700BB" w14:paraId="4E3BAA94" w14:textId="77777777" w:rsidTr="00891757">
        <w:tc>
          <w:tcPr>
            <w:tcW w:w="2098" w:type="dxa"/>
          </w:tcPr>
          <w:p w14:paraId="7D7F977D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</w:t>
            </w:r>
            <w:r w:rsidRPr="00BA0684">
              <w:rPr>
                <w:rFonts w:ascii="Arial" w:hAnsi="Arial" w:cs="Arial"/>
              </w:rPr>
              <w:t>k</w:t>
            </w:r>
            <w:r w:rsidRPr="00BA0684">
              <w:rPr>
                <w:rFonts w:ascii="Arial" w:hAnsi="Arial" w:cs="Arial"/>
              </w:rPr>
              <w:t>tur specjalizow</w:t>
            </w:r>
            <w:r w:rsidRPr="00BA0684">
              <w:rPr>
                <w:rFonts w:ascii="Arial" w:hAnsi="Arial" w:cs="Arial"/>
              </w:rPr>
              <w:t>a</w:t>
            </w:r>
            <w:r w:rsidRPr="00BA0684">
              <w:rPr>
                <w:rFonts w:ascii="Arial" w:hAnsi="Arial" w:cs="Arial"/>
              </w:rPr>
              <w:t>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E3947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FC27A9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32E6780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E989291" w14:textId="7C476834" w:rsidR="00891757" w:rsidRPr="003B3899" w:rsidRDefault="006302E7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223248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</w:tr>
      <w:tr w:rsidR="00891757" w:rsidRPr="000700BB" w14:paraId="215805E6" w14:textId="77777777" w:rsidTr="00891757">
        <w:tc>
          <w:tcPr>
            <w:tcW w:w="2098" w:type="dxa"/>
          </w:tcPr>
          <w:p w14:paraId="620BCACD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</w:t>
            </w:r>
            <w:r w:rsidRPr="00BA0684">
              <w:rPr>
                <w:rFonts w:ascii="Arial" w:hAnsi="Arial" w:cs="Arial"/>
              </w:rPr>
              <w:t>y</w:t>
            </w:r>
            <w:r w:rsidRPr="00BA0684">
              <w:rPr>
                <w:rFonts w:ascii="Arial" w:hAnsi="Arial" w:cs="Arial"/>
              </w:rPr>
              <w:t>szukiwarka na Po</w:t>
            </w:r>
            <w:r w:rsidRPr="00BA0684">
              <w:rPr>
                <w:rFonts w:ascii="Arial" w:hAnsi="Arial" w:cs="Arial"/>
              </w:rPr>
              <w:t>r</w:t>
            </w:r>
            <w:r w:rsidRPr="00BA0684">
              <w:rPr>
                <w:rFonts w:ascii="Arial" w:hAnsi="Arial" w:cs="Arial"/>
              </w:rPr>
              <w:t xml:space="preserve">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700EE8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5AF8E4D3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196F46F3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5D019904" w14:textId="5A75842E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223248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 w:rsidRPr="003B3899"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</w:tr>
      <w:tr w:rsidR="00891757" w:rsidRPr="000700BB" w14:paraId="2487C2A1" w14:textId="77777777" w:rsidTr="00891757">
        <w:tc>
          <w:tcPr>
            <w:tcW w:w="2098" w:type="dxa"/>
          </w:tcPr>
          <w:p w14:paraId="48E6FB0E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>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A3242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3A6F694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274E551F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03245970" w14:textId="695CCB20" w:rsidR="00891757" w:rsidRPr="003B3899" w:rsidRDefault="006302E7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223248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</w:tr>
      <w:tr w:rsidR="00891757" w:rsidRPr="000700BB" w14:paraId="67033DBD" w14:textId="77777777" w:rsidTr="00891757">
        <w:tc>
          <w:tcPr>
            <w:tcW w:w="2098" w:type="dxa"/>
          </w:tcPr>
          <w:p w14:paraId="07426306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</w:t>
            </w:r>
            <w:r w:rsidRPr="00BA0684">
              <w:rPr>
                <w:rFonts w:ascii="Arial" w:hAnsi="Arial" w:cs="Arial"/>
              </w:rPr>
              <w:t>e</w:t>
            </w:r>
            <w:r w:rsidRPr="00BA0684">
              <w:rPr>
                <w:rFonts w:ascii="Arial" w:hAnsi="Arial" w:cs="Arial"/>
              </w:rPr>
              <w:t>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DA11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978D262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14:paraId="7B2BBED5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5844EB49" w14:textId="27E9727A" w:rsidR="00891757" w:rsidRPr="003B3899" w:rsidRDefault="006302E7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223248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</w:tr>
      <w:tr w:rsidR="00891757" w:rsidRPr="000700BB" w14:paraId="6621DF49" w14:textId="77777777" w:rsidTr="00891757">
        <w:tc>
          <w:tcPr>
            <w:tcW w:w="2098" w:type="dxa"/>
          </w:tcPr>
          <w:p w14:paraId="02645CEC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</w:t>
            </w:r>
            <w:r w:rsidRPr="00BA0684">
              <w:rPr>
                <w:rFonts w:ascii="Arial" w:hAnsi="Arial" w:cs="Arial"/>
              </w:rPr>
              <w:t>r</w:t>
            </w:r>
            <w:r w:rsidRPr="00BA0684">
              <w:rPr>
                <w:rFonts w:ascii="Arial" w:hAnsi="Arial" w:cs="Arial"/>
              </w:rPr>
              <w:t>sja produkcyjna usługi faktur sp</w:t>
            </w:r>
            <w:r w:rsidRPr="00BA0684">
              <w:rPr>
                <w:rFonts w:ascii="Arial" w:hAnsi="Arial" w:cs="Arial"/>
              </w:rPr>
              <w:t>e</w:t>
            </w:r>
            <w:r w:rsidRPr="00BA0684">
              <w:rPr>
                <w:rFonts w:ascii="Arial" w:hAnsi="Arial" w:cs="Arial"/>
              </w:rPr>
              <w:t>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D745E" w14:textId="77777777" w:rsidR="00AA66C2" w:rsidRDefault="00AA66C2" w:rsidP="00AA66C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3976218D" w14:textId="77777777" w:rsidR="00891757" w:rsidRPr="000700BB" w:rsidRDefault="00AA66C2" w:rsidP="00AA66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03F2022E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14:paraId="764A5E06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E05F8AE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3C7FD693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F57A431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04296A9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59AA757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9127532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4DC867AC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426C8AA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EED293B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B537F7F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D4EF46C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9037913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5489D55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A5766" w:rsidRPr="000700BB" w14:paraId="26E1CD18" w14:textId="77777777" w:rsidTr="00AF6F46">
        <w:tc>
          <w:tcPr>
            <w:tcW w:w="2545" w:type="dxa"/>
          </w:tcPr>
          <w:p w14:paraId="1C3E0841" w14:textId="77777777" w:rsidR="000B029F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KP1</w:t>
            </w:r>
            <w:r w:rsidR="000B029F" w:rsidRPr="009E6699">
              <w:rPr>
                <w:rFonts w:cs="Arial"/>
                <w:sz w:val="18"/>
                <w:szCs w:val="18"/>
                <w:lang w:val="pl-PL" w:eastAsia="pl-PL"/>
              </w:rPr>
              <w:t>. Liczba załatwionych spraw poprzez udostępnioną on-line usługę publiczną</w:t>
            </w:r>
          </w:p>
          <w:p w14:paraId="12CF6621" w14:textId="77777777"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398DC286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E6C73E9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1A77454" w14:textId="57D0B1F2"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223248">
              <w:rPr>
                <w:rFonts w:ascii="Arial" w:hAnsi="Arial" w:cs="Arial"/>
                <w:sz w:val="20"/>
                <w:szCs w:val="20"/>
                <w:lang w:eastAsia="pl-PL"/>
              </w:rPr>
              <w:t>.2023</w:t>
            </w:r>
          </w:p>
        </w:tc>
        <w:tc>
          <w:tcPr>
            <w:tcW w:w="2268" w:type="dxa"/>
          </w:tcPr>
          <w:p w14:paraId="4026ADAE" w14:textId="77777777"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AA66C2" w:rsidRPr="000700BB" w14:paraId="5B297E08" w14:textId="77777777" w:rsidTr="00AF6F46">
        <w:tc>
          <w:tcPr>
            <w:tcW w:w="2545" w:type="dxa"/>
          </w:tcPr>
          <w:p w14:paraId="3F85E63D" w14:textId="77777777" w:rsidR="00AA66C2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KP2. Liczba </w:t>
            </w:r>
            <w:r w:rsidRPr="0010370C">
              <w:rPr>
                <w:rFonts w:cs="Arial"/>
                <w:sz w:val="18"/>
                <w:szCs w:val="18"/>
                <w:lang w:val="pl-PL"/>
              </w:rPr>
              <w:t>usług public</w:t>
            </w:r>
            <w:r w:rsidRPr="0010370C">
              <w:rPr>
                <w:rFonts w:cs="Arial"/>
                <w:sz w:val="18"/>
                <w:szCs w:val="18"/>
                <w:lang w:val="pl-PL"/>
              </w:rPr>
              <w:t>z</w:t>
            </w:r>
            <w:r w:rsidRPr="0010370C">
              <w:rPr>
                <w:rFonts w:cs="Arial"/>
                <w:sz w:val="18"/>
                <w:szCs w:val="18"/>
                <w:lang w:val="pl-PL"/>
              </w:rPr>
              <w:t>nych udostępnionych on-line o stopniu dojrzałości co najmniej 4 - transakcja</w:t>
            </w:r>
          </w:p>
        </w:tc>
        <w:tc>
          <w:tcPr>
            <w:tcW w:w="1278" w:type="dxa"/>
          </w:tcPr>
          <w:p w14:paraId="0EDE87CE" w14:textId="77777777"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0A0CB4EB" w14:textId="77777777"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4854F00" w14:textId="77777777" w:rsidR="00AA66C2" w:rsidRPr="003B3899" w:rsidRDefault="00AA66C2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29346C3F" w14:textId="77777777" w:rsidR="00AA66C2" w:rsidRDefault="00AA66C2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61D4EE3E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41933E7E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40C4AB99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3F7D5B6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5CE8BBE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3FD3F60E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6626D964" w14:textId="77777777" w:rsidTr="00F4281C">
        <w:tc>
          <w:tcPr>
            <w:tcW w:w="2817" w:type="dxa"/>
          </w:tcPr>
          <w:p w14:paraId="48D14595" w14:textId="77777777"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14:paraId="1F674EDB" w14:textId="77777777"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14:paraId="5948E659" w14:textId="77777777"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14:paraId="5CB9C669" w14:textId="77777777"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DFDA16E" w14:textId="77777777"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7B6EC8C3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63D38C0F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418CF35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6D21386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443CB67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7DF1273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361C165D" w14:textId="77777777" w:rsidTr="003A42D7">
        <w:tc>
          <w:tcPr>
            <w:tcW w:w="2969" w:type="dxa"/>
          </w:tcPr>
          <w:p w14:paraId="45B103D3" w14:textId="77777777"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wanych na PEF.</w:t>
            </w:r>
          </w:p>
        </w:tc>
        <w:tc>
          <w:tcPr>
            <w:tcW w:w="1261" w:type="dxa"/>
          </w:tcPr>
          <w:p w14:paraId="32EC9077" w14:textId="77777777"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14:paraId="386F04C4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16169D63" w14:textId="77777777"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A08BB2" w14:textId="77777777" w:rsidR="007A5861" w:rsidRPr="00011412" w:rsidRDefault="007A5861" w:rsidP="0001141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6E92BA6F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5F7AFA4B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0E072D90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446B9CE4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6F6EBDC7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06736B2A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14E2E514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29BDAFB8" w14:textId="77777777" w:rsidTr="00187F82">
        <w:tc>
          <w:tcPr>
            <w:tcW w:w="2723" w:type="dxa"/>
          </w:tcPr>
          <w:p w14:paraId="0BE0FAC6" w14:textId="77777777"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14:paraId="51012424" w14:textId="77777777"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14:paraId="33D46B58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7726E8E1" w14:textId="77777777"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2AC0FEBE" w14:textId="77777777"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>) oraz uzupełni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nie danych w KPP w zakresie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48F9945E" w14:textId="10B36937" w:rsidR="004200BE" w:rsidRPr="000700BB" w:rsidRDefault="00BE2E05" w:rsidP="003E1556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>zost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ły określone wymagania bizn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sowe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oraz zostały ustalone możliwości integracji</w:t>
            </w:r>
            <w:r>
              <w:rPr>
                <w:rFonts w:ascii="Arial" w:hAnsi="Arial" w:cs="Arial"/>
                <w:sz w:val="20"/>
                <w:szCs w:val="20"/>
              </w:rPr>
              <w:t>. Na obe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nym etapie </w:t>
            </w:r>
            <w:r w:rsidR="00616666">
              <w:rPr>
                <w:rFonts w:ascii="Arial" w:hAnsi="Arial" w:cs="Arial"/>
                <w:sz w:val="20"/>
                <w:szCs w:val="20"/>
              </w:rPr>
              <w:t>trwa realizacja z</w:t>
            </w:r>
            <w:r w:rsidR="00616666">
              <w:rPr>
                <w:rFonts w:ascii="Arial" w:hAnsi="Arial" w:cs="Arial"/>
                <w:sz w:val="20"/>
                <w:szCs w:val="20"/>
              </w:rPr>
              <w:t>a</w:t>
            </w:r>
            <w:r w:rsidR="00616666">
              <w:rPr>
                <w:rFonts w:ascii="Arial" w:hAnsi="Arial" w:cs="Arial"/>
                <w:sz w:val="20"/>
                <w:szCs w:val="20"/>
              </w:rPr>
              <w:t>dań związanych z budową Książki Adresowej PEF.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Projekt PEF2 </w:t>
            </w:r>
            <w:r w:rsidR="003E1556">
              <w:rPr>
                <w:rFonts w:ascii="Arial" w:hAnsi="Arial" w:cs="Arial"/>
                <w:sz w:val="20"/>
                <w:szCs w:val="20"/>
              </w:rPr>
              <w:t>oczekuje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na możliwość przetestowania API KAP.</w:t>
            </w:r>
          </w:p>
        </w:tc>
      </w:tr>
      <w:tr w:rsidR="00774898" w:rsidRPr="000700BB" w14:paraId="646DACF2" w14:textId="77777777" w:rsidTr="00187F82">
        <w:tc>
          <w:tcPr>
            <w:tcW w:w="2723" w:type="dxa"/>
          </w:tcPr>
          <w:p w14:paraId="6D0AE9F3" w14:textId="77777777"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rowania (PEF)</w:t>
            </w:r>
          </w:p>
        </w:tc>
        <w:tc>
          <w:tcPr>
            <w:tcW w:w="1668" w:type="dxa"/>
          </w:tcPr>
          <w:p w14:paraId="56BE13C0" w14:textId="77777777"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14:paraId="55088BFC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43EF1737" w14:textId="77777777"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465A7C8F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</w:t>
            </w:r>
            <w:r w:rsidRPr="000700BB">
              <w:rPr>
                <w:rFonts w:ascii="Arial" w:hAnsi="Arial" w:cs="Arial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8696327" w14:textId="77777777"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</w:p>
          <w:p w14:paraId="1E0D838C" w14:textId="77777777"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14:paraId="077C4411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</w:t>
            </w:r>
            <w:r w:rsidR="00AC04E0">
              <w:rPr>
                <w:rFonts w:ascii="Arial" w:hAnsi="Arial" w:cs="Arial"/>
                <w:sz w:val="20"/>
                <w:szCs w:val="20"/>
              </w:rPr>
              <w:t>o</w:t>
            </w:r>
            <w:r w:rsidR="00AC04E0">
              <w:rPr>
                <w:rFonts w:ascii="Arial" w:hAnsi="Arial" w:cs="Arial"/>
                <w:sz w:val="20"/>
                <w:szCs w:val="20"/>
              </w:rPr>
              <w:t>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54BE81D" w14:textId="1B9DE50B"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trwają prace programistyczne dotyczące modyfikacji procesu rejestracji w PEF2 przy </w:t>
            </w:r>
            <w:r w:rsidRPr="00AC04E0">
              <w:rPr>
                <w:rFonts w:ascii="Arial" w:hAnsi="Arial" w:cs="Arial"/>
                <w:sz w:val="20"/>
                <w:szCs w:val="20"/>
              </w:rPr>
              <w:t>wyk</w:t>
            </w:r>
            <w:r w:rsidRPr="00AC04E0">
              <w:rPr>
                <w:rFonts w:ascii="Arial" w:hAnsi="Arial" w:cs="Arial"/>
                <w:sz w:val="20"/>
                <w:szCs w:val="20"/>
              </w:rPr>
              <w:t>o</w:t>
            </w:r>
            <w:r w:rsidRPr="00AC04E0">
              <w:rPr>
                <w:rFonts w:ascii="Arial" w:hAnsi="Arial" w:cs="Arial"/>
                <w:sz w:val="20"/>
                <w:szCs w:val="20"/>
              </w:rPr>
              <w:t>rzystani</w:t>
            </w:r>
            <w:r w:rsidR="00287B86">
              <w:rPr>
                <w:rFonts w:ascii="Arial" w:hAnsi="Arial" w:cs="Arial"/>
                <w:sz w:val="20"/>
                <w:szCs w:val="20"/>
              </w:rPr>
              <w:t>u</w:t>
            </w:r>
            <w:r w:rsidRPr="00AC04E0">
              <w:rPr>
                <w:rFonts w:ascii="Arial" w:hAnsi="Arial" w:cs="Arial"/>
                <w:sz w:val="20"/>
                <w:szCs w:val="20"/>
              </w:rPr>
              <w:t xml:space="preserve"> REGON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Z analiz w</w:t>
            </w:r>
            <w:r w:rsidR="00616666">
              <w:rPr>
                <w:rFonts w:ascii="Arial" w:hAnsi="Arial" w:cs="Arial"/>
                <w:sz w:val="20"/>
                <w:szCs w:val="20"/>
              </w:rPr>
              <w:t>y</w:t>
            </w:r>
            <w:r w:rsidR="00616666">
              <w:rPr>
                <w:rFonts w:ascii="Arial" w:hAnsi="Arial" w:cs="Arial"/>
                <w:sz w:val="20"/>
                <w:szCs w:val="20"/>
              </w:rPr>
              <w:t>nika, że zakres danych dostę</w:t>
            </w:r>
            <w:r w:rsidR="00616666">
              <w:rPr>
                <w:rFonts w:ascii="Arial" w:hAnsi="Arial" w:cs="Arial"/>
                <w:sz w:val="20"/>
                <w:szCs w:val="20"/>
              </w:rPr>
              <w:t>p</w:t>
            </w:r>
            <w:r w:rsidR="00616666">
              <w:rPr>
                <w:rFonts w:ascii="Arial" w:hAnsi="Arial" w:cs="Arial"/>
                <w:sz w:val="20"/>
                <w:szCs w:val="20"/>
              </w:rPr>
              <w:t>nych w REGON zawiera wym</w:t>
            </w:r>
            <w:r w:rsidR="00616666">
              <w:rPr>
                <w:rFonts w:ascii="Arial" w:hAnsi="Arial" w:cs="Arial"/>
                <w:sz w:val="20"/>
                <w:szCs w:val="20"/>
              </w:rPr>
              <w:t>a</w:t>
            </w:r>
            <w:r w:rsidR="00616666">
              <w:rPr>
                <w:rFonts w:ascii="Arial" w:hAnsi="Arial" w:cs="Arial"/>
                <w:sz w:val="20"/>
                <w:szCs w:val="20"/>
              </w:rPr>
              <w:t>gane dane pochodzące z C</w:t>
            </w:r>
            <w:r w:rsidR="00616666">
              <w:rPr>
                <w:rFonts w:ascii="Arial" w:hAnsi="Arial" w:cs="Arial"/>
                <w:sz w:val="20"/>
                <w:szCs w:val="20"/>
              </w:rPr>
              <w:t>E</w:t>
            </w:r>
            <w:r w:rsidR="00616666">
              <w:rPr>
                <w:rFonts w:ascii="Arial" w:hAnsi="Arial" w:cs="Arial"/>
                <w:sz w:val="20"/>
                <w:szCs w:val="20"/>
              </w:rPr>
              <w:t>IDG oraz KRS. W związku z powyższym nie będzie koniec</w:t>
            </w:r>
            <w:r w:rsidR="00616666">
              <w:rPr>
                <w:rFonts w:ascii="Arial" w:hAnsi="Arial" w:cs="Arial"/>
                <w:sz w:val="20"/>
                <w:szCs w:val="20"/>
              </w:rPr>
              <w:t>z</w:t>
            </w:r>
            <w:r w:rsidR="00616666">
              <w:rPr>
                <w:rFonts w:ascii="Arial" w:hAnsi="Arial" w:cs="Arial"/>
                <w:sz w:val="20"/>
                <w:szCs w:val="20"/>
              </w:rPr>
              <w:t>ności osobnej integracji z C</w:t>
            </w:r>
            <w:r w:rsidR="00616666">
              <w:rPr>
                <w:rFonts w:ascii="Arial" w:hAnsi="Arial" w:cs="Arial"/>
                <w:sz w:val="20"/>
                <w:szCs w:val="20"/>
              </w:rPr>
              <w:t>E</w:t>
            </w:r>
            <w:r w:rsidR="00616666">
              <w:rPr>
                <w:rFonts w:ascii="Arial" w:hAnsi="Arial" w:cs="Arial"/>
                <w:sz w:val="20"/>
                <w:szCs w:val="20"/>
              </w:rPr>
              <w:t>IDG oraz KR</w:t>
            </w:r>
            <w:r w:rsidR="00394CBB">
              <w:rPr>
                <w:rFonts w:ascii="Arial" w:hAnsi="Arial" w:cs="Arial"/>
                <w:sz w:val="20"/>
                <w:szCs w:val="20"/>
              </w:rPr>
              <w:t>S</w:t>
            </w:r>
            <w:r w:rsidR="00287B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147342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79672D6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IDG na potrzeby tworzenia 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kumentów na PEF lub zakład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1C036A3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>W wyniku analiz wybr</w:t>
            </w:r>
            <w:r w:rsidR="00616666">
              <w:rPr>
                <w:rFonts w:ascii="Arial" w:hAnsi="Arial" w:cs="Arial"/>
                <w:sz w:val="20"/>
                <w:szCs w:val="20"/>
              </w:rPr>
              <w:t>a</w:t>
            </w:r>
            <w:r w:rsidR="00616666">
              <w:rPr>
                <w:rFonts w:ascii="Arial" w:hAnsi="Arial" w:cs="Arial"/>
                <w:sz w:val="20"/>
                <w:szCs w:val="20"/>
              </w:rPr>
              <w:t>no rozwiązanie pozyskania d</w:t>
            </w:r>
            <w:r w:rsidR="00616666">
              <w:rPr>
                <w:rFonts w:ascii="Arial" w:hAnsi="Arial" w:cs="Arial"/>
                <w:sz w:val="20"/>
                <w:szCs w:val="20"/>
              </w:rPr>
              <w:t>a</w:t>
            </w:r>
            <w:r w:rsidR="00616666">
              <w:rPr>
                <w:rFonts w:ascii="Arial" w:hAnsi="Arial" w:cs="Arial"/>
                <w:sz w:val="20"/>
                <w:szCs w:val="20"/>
              </w:rPr>
              <w:t>nych znajdujących się w CEIDG za pośrednictwem rejestru R</w:t>
            </w:r>
            <w:r w:rsidR="00616666">
              <w:rPr>
                <w:rFonts w:ascii="Arial" w:hAnsi="Arial" w:cs="Arial"/>
                <w:sz w:val="20"/>
                <w:szCs w:val="20"/>
              </w:rPr>
              <w:t>E</w:t>
            </w:r>
            <w:r w:rsidR="00616666">
              <w:rPr>
                <w:rFonts w:ascii="Arial" w:hAnsi="Arial" w:cs="Arial"/>
                <w:sz w:val="20"/>
                <w:szCs w:val="20"/>
              </w:rPr>
              <w:t>GON.</w:t>
            </w:r>
          </w:p>
          <w:p w14:paraId="35FCDC37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098EB05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57CEBC5" w14:textId="77777777" w:rsidR="00AC04E0" w:rsidRPr="00AC04E0" w:rsidRDefault="00AC04E0" w:rsidP="00616666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W wyniku analiz wybr</w:t>
            </w:r>
            <w:r w:rsidR="00616666">
              <w:rPr>
                <w:rFonts w:ascii="Arial" w:hAnsi="Arial" w:cs="Arial"/>
                <w:sz w:val="20"/>
                <w:szCs w:val="20"/>
              </w:rPr>
              <w:t>a</w:t>
            </w:r>
            <w:r w:rsidR="00616666">
              <w:rPr>
                <w:rFonts w:ascii="Arial" w:hAnsi="Arial" w:cs="Arial"/>
                <w:sz w:val="20"/>
                <w:szCs w:val="20"/>
              </w:rPr>
              <w:t>no rozwiązanie pozyskania d</w:t>
            </w:r>
            <w:r w:rsidR="00616666">
              <w:rPr>
                <w:rFonts w:ascii="Arial" w:hAnsi="Arial" w:cs="Arial"/>
                <w:sz w:val="20"/>
                <w:szCs w:val="20"/>
              </w:rPr>
              <w:t>a</w:t>
            </w:r>
            <w:r w:rsidR="00616666">
              <w:rPr>
                <w:rFonts w:ascii="Arial" w:hAnsi="Arial" w:cs="Arial"/>
                <w:sz w:val="20"/>
                <w:szCs w:val="20"/>
              </w:rPr>
              <w:t>nych znajdujących się w KRS za pośrednictwem rejestru R</w:t>
            </w:r>
            <w:r w:rsidR="00616666">
              <w:rPr>
                <w:rFonts w:ascii="Arial" w:hAnsi="Arial" w:cs="Arial"/>
                <w:sz w:val="20"/>
                <w:szCs w:val="20"/>
              </w:rPr>
              <w:t>E</w:t>
            </w:r>
            <w:r w:rsidR="00616666">
              <w:rPr>
                <w:rFonts w:ascii="Arial" w:hAnsi="Arial" w:cs="Arial"/>
                <w:sz w:val="20"/>
                <w:szCs w:val="20"/>
              </w:rPr>
              <w:t>GON.</w:t>
            </w:r>
          </w:p>
        </w:tc>
      </w:tr>
    </w:tbl>
    <w:p w14:paraId="5E90AB96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F137401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58563463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307FC817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7E2494B3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6995F4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701" w:type="dxa"/>
            <w:shd w:val="clear" w:color="auto" w:fill="auto"/>
          </w:tcPr>
          <w:p w14:paraId="59AAA674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bieństwo w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stąpienia ryz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2C090CD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809027E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312BD601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</w:t>
            </w:r>
            <w:r w:rsidRPr="003B3899">
              <w:rPr>
                <w:rFonts w:ascii="Arial" w:hAnsi="Arial" w:cs="Arial"/>
                <w:sz w:val="20"/>
                <w:szCs w:val="20"/>
              </w:rPr>
              <w:t>k</w:t>
            </w:r>
            <w:r w:rsidRPr="003B3899">
              <w:rPr>
                <w:rFonts w:ascii="Arial" w:hAnsi="Arial" w:cs="Arial"/>
                <w:sz w:val="20"/>
                <w:szCs w:val="20"/>
              </w:rPr>
              <w:t>tów niespełniających oczek</w:t>
            </w:r>
            <w:r w:rsidRPr="003B3899">
              <w:rPr>
                <w:rFonts w:ascii="Arial" w:hAnsi="Arial" w:cs="Arial"/>
                <w:sz w:val="20"/>
                <w:szCs w:val="20"/>
              </w:rPr>
              <w:t>i</w:t>
            </w:r>
            <w:r w:rsidRPr="003B3899">
              <w:rPr>
                <w:rFonts w:ascii="Arial" w:hAnsi="Arial" w:cs="Arial"/>
                <w:sz w:val="20"/>
                <w:szCs w:val="20"/>
              </w:rPr>
              <w:t>wań głównych użytkowników, ze względu na niekompletną lub błędną analizę potrzeb interesariuszy</w:t>
            </w:r>
          </w:p>
          <w:p w14:paraId="79BD9EF4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A87F87D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4D54CB5F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490ACE02" w14:textId="77777777"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E8DFC0B" w14:textId="77777777"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trzeby użytkowników.</w:t>
            </w:r>
          </w:p>
          <w:p w14:paraId="680AF940" w14:textId="77777777" w:rsidR="00F57540" w:rsidRPr="00F57540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1C61282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5CB14103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Pojawienie się zmian w No</w:t>
            </w:r>
            <w:r w:rsidRPr="003B3899">
              <w:rPr>
                <w:rFonts w:ascii="Arial" w:hAnsi="Arial" w:cs="Arial"/>
                <w:sz w:val="20"/>
                <w:szCs w:val="20"/>
              </w:rPr>
              <w:t>r</w:t>
            </w:r>
            <w:r w:rsidRPr="003B3899">
              <w:rPr>
                <w:rFonts w:ascii="Arial" w:hAnsi="Arial" w:cs="Arial"/>
                <w:sz w:val="20"/>
                <w:szCs w:val="20"/>
              </w:rPr>
              <w:t>mie Europejskiej, specyfik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cjach UBL,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 BIS, zmiany w regulacjach pra</w:t>
            </w:r>
            <w:r w:rsidRPr="003B3899">
              <w:rPr>
                <w:rFonts w:ascii="Arial" w:hAnsi="Arial" w:cs="Arial"/>
                <w:sz w:val="20"/>
                <w:szCs w:val="20"/>
              </w:rPr>
              <w:t>w</w:t>
            </w:r>
            <w:r w:rsidRPr="003B3899">
              <w:rPr>
                <w:rFonts w:ascii="Arial" w:hAnsi="Arial" w:cs="Arial"/>
                <w:sz w:val="20"/>
                <w:szCs w:val="20"/>
              </w:rPr>
              <w:t>nych dotyczące faktur sp</w:t>
            </w:r>
            <w:r w:rsidRPr="003B3899">
              <w:rPr>
                <w:rFonts w:ascii="Arial" w:hAnsi="Arial" w:cs="Arial"/>
                <w:sz w:val="20"/>
                <w:szCs w:val="20"/>
              </w:rPr>
              <w:t>e</w:t>
            </w:r>
            <w:r w:rsidRPr="003B3899">
              <w:rPr>
                <w:rFonts w:ascii="Arial" w:hAnsi="Arial" w:cs="Arial"/>
                <w:sz w:val="20"/>
                <w:szCs w:val="20"/>
              </w:rPr>
              <w:t>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14:paraId="1717F47F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D0B6EE7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0AAA4154" w14:textId="77777777"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Wprowadzenie wymagania na etapie wyboru dostawców usługi konieczności modyf</w:t>
            </w:r>
            <w:r w:rsidRPr="00F57540">
              <w:rPr>
                <w:rFonts w:ascii="Arial" w:hAnsi="Arial" w:cs="Arial"/>
                <w:sz w:val="20"/>
                <w:szCs w:val="20"/>
              </w:rPr>
              <w:t>i</w:t>
            </w:r>
            <w:r w:rsidRPr="00F57540">
              <w:rPr>
                <w:rFonts w:ascii="Arial" w:hAnsi="Arial" w:cs="Arial"/>
                <w:sz w:val="20"/>
                <w:szCs w:val="20"/>
              </w:rPr>
              <w:t>kacji i szybkiego dostosow</w:t>
            </w:r>
            <w:r w:rsidRPr="00F57540">
              <w:rPr>
                <w:rFonts w:ascii="Arial" w:hAnsi="Arial" w:cs="Arial"/>
                <w:sz w:val="20"/>
                <w:szCs w:val="20"/>
              </w:rPr>
              <w:t>y</w:t>
            </w:r>
            <w:r w:rsidRPr="00F57540">
              <w:rPr>
                <w:rFonts w:ascii="Arial" w:hAnsi="Arial" w:cs="Arial"/>
                <w:sz w:val="20"/>
                <w:szCs w:val="20"/>
              </w:rPr>
              <w:t>wania usługi do ewentua</w:t>
            </w:r>
            <w:r w:rsidRPr="00F57540">
              <w:rPr>
                <w:rFonts w:ascii="Arial" w:hAnsi="Arial" w:cs="Arial"/>
                <w:sz w:val="20"/>
                <w:szCs w:val="20"/>
              </w:rPr>
              <w:t>l</w:t>
            </w:r>
            <w:r w:rsidRPr="00F57540">
              <w:rPr>
                <w:rFonts w:ascii="Arial" w:hAnsi="Arial" w:cs="Arial"/>
                <w:sz w:val="20"/>
                <w:szCs w:val="20"/>
              </w:rPr>
              <w:t xml:space="preserve">nych zmian prawa. </w:t>
            </w:r>
          </w:p>
          <w:p w14:paraId="4098E9D7" w14:textId="77777777"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elastycznego i szybkiego d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stosowywania systemu do ew. zmian regulacji.</w:t>
            </w:r>
          </w:p>
          <w:p w14:paraId="454FAB08" w14:textId="77777777" w:rsidR="00F57540" w:rsidRPr="00F57540" w:rsidRDefault="008B6DB9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090C5941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564E1644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Problem z określeniem sp</w:t>
            </w:r>
            <w:r w:rsidRPr="003B3899">
              <w:rPr>
                <w:rFonts w:ascii="Arial" w:hAnsi="Arial" w:cs="Arial"/>
                <w:sz w:val="20"/>
                <w:szCs w:val="20"/>
              </w:rPr>
              <w:t>e</w:t>
            </w:r>
            <w:r w:rsidRPr="003B3899">
              <w:rPr>
                <w:rFonts w:ascii="Arial" w:hAnsi="Arial" w:cs="Arial"/>
                <w:sz w:val="20"/>
                <w:szCs w:val="20"/>
              </w:rPr>
              <w:t>cyfikacji faktur specjalizow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nych umożliwiających jak najpowszechniejsze wyk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rzystanie </w:t>
            </w:r>
          </w:p>
          <w:p w14:paraId="0CB90E17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325E4499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57A7CEB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27172D52" w14:textId="77777777"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>proces def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. Konsultacje specyfikacji w ramach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OpenPeppol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F32767C" w14:textId="77777777"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Realizowane działania 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zwolą na zebranie wymagań i potrzeb na etapie projekt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DF848C5" w14:textId="77777777" w:rsidR="00F57540" w:rsidRPr="003B3899" w:rsidRDefault="008B6DB9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4ECECE02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39C8C21E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Problem z dotarciem do grup docelowych i niższy niż pl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nowany stopień wykorzyst</w:t>
            </w:r>
            <w:r w:rsidRPr="003B3899">
              <w:rPr>
                <w:rFonts w:ascii="Arial" w:hAnsi="Arial" w:cs="Arial"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wania udostępnionej usługi </w:t>
            </w:r>
          </w:p>
          <w:p w14:paraId="65CBD8E1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84C23BA" w14:textId="77777777"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7C03774D" w14:textId="77777777"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14:paraId="2C04B1EC" w14:textId="77777777"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wiązku elektronicznego fa</w:t>
            </w:r>
            <w:r w:rsidRPr="003B3899">
              <w:rPr>
                <w:rFonts w:ascii="Arial" w:hAnsi="Arial" w:cs="Arial"/>
                <w:sz w:val="20"/>
                <w:szCs w:val="20"/>
              </w:rPr>
              <w:t>k</w:t>
            </w:r>
            <w:r w:rsidRPr="003B3899">
              <w:rPr>
                <w:rFonts w:ascii="Arial" w:hAnsi="Arial" w:cs="Arial"/>
                <w:sz w:val="20"/>
                <w:szCs w:val="20"/>
              </w:rPr>
              <w:t>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>Precyzyjne okr</w:t>
            </w:r>
            <w:r w:rsidR="00B604E5">
              <w:rPr>
                <w:rFonts w:ascii="Arial" w:hAnsi="Arial" w:cs="Arial"/>
                <w:sz w:val="20"/>
                <w:szCs w:val="20"/>
              </w:rPr>
              <w:t>e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ślenie grup docelowych. </w:t>
            </w:r>
          </w:p>
          <w:p w14:paraId="4B2A6268" w14:textId="77777777"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tencjalnych użytkowników i przedstawianie korzyści pł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nących z e-fakturowania.</w:t>
            </w:r>
          </w:p>
          <w:p w14:paraId="340E080C" w14:textId="77777777"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  <w:p w14:paraId="19578D27" w14:textId="77777777"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14:paraId="428562BC" w14:textId="77777777" w:rsidTr="002E525E">
        <w:trPr>
          <w:cantSplit/>
        </w:trPr>
        <w:tc>
          <w:tcPr>
            <w:tcW w:w="2835" w:type="dxa"/>
          </w:tcPr>
          <w:p w14:paraId="6EC20F72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Brak bieżącego rozliczania transz płatności przez inst</w:t>
            </w:r>
            <w:r w:rsidRPr="003B3899">
              <w:rPr>
                <w:rFonts w:ascii="Arial" w:hAnsi="Arial" w:cs="Arial"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tucję finansującą </w:t>
            </w:r>
          </w:p>
          <w:p w14:paraId="25D777C2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1A2451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43F02545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14:paraId="6ED2ACD8" w14:textId="77777777"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Prowadzenie bieżących ro</w:t>
            </w:r>
            <w:r w:rsidRPr="003B3899">
              <w:rPr>
                <w:rFonts w:ascii="Arial" w:hAnsi="Arial" w:cs="Arial"/>
                <w:sz w:val="20"/>
                <w:szCs w:val="20"/>
              </w:rPr>
              <w:t>z</w:t>
            </w:r>
            <w:r w:rsidRPr="003B3899">
              <w:rPr>
                <w:rFonts w:ascii="Arial" w:hAnsi="Arial" w:cs="Arial"/>
                <w:sz w:val="20"/>
                <w:szCs w:val="20"/>
              </w:rPr>
              <w:t>liczeń i przygotowanie wni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33DC013" w14:textId="77777777"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średniego wpływu na dział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instytucji finansującej, jednakże działania prow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dzone po stronie beneficje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 będą skutkowały minimal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</w:t>
            </w:r>
            <w:r w:rsidR="00B604E5">
              <w:rPr>
                <w:rFonts w:ascii="Arial" w:hAnsi="Arial" w:cs="Arial"/>
                <w:sz w:val="20"/>
                <w:szCs w:val="20"/>
              </w:rPr>
              <w:t>y</w:t>
            </w:r>
            <w:r w:rsidR="00B604E5">
              <w:rPr>
                <w:rFonts w:ascii="Arial" w:hAnsi="Arial" w:cs="Arial"/>
                <w:sz w:val="20"/>
                <w:szCs w:val="20"/>
              </w:rPr>
              <w:t>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2FE5812" w14:textId="77777777" w:rsidR="008B6DB9" w:rsidRPr="003B3899" w:rsidRDefault="008B6DB9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757ED233" w14:textId="77777777" w:rsidTr="002E525E">
        <w:trPr>
          <w:cantSplit/>
        </w:trPr>
        <w:tc>
          <w:tcPr>
            <w:tcW w:w="2835" w:type="dxa"/>
          </w:tcPr>
          <w:p w14:paraId="1229A8FB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Opóźnienia podwykona</w:t>
            </w:r>
            <w:r w:rsidRPr="003B3899">
              <w:rPr>
                <w:rFonts w:ascii="Arial" w:hAnsi="Arial" w:cs="Arial"/>
                <w:sz w:val="20"/>
                <w:szCs w:val="20"/>
              </w:rPr>
              <w:t>w</w:t>
            </w:r>
            <w:r w:rsidRPr="003B3899">
              <w:rPr>
                <w:rFonts w:ascii="Arial" w:hAnsi="Arial" w:cs="Arial"/>
                <w:sz w:val="20"/>
                <w:szCs w:val="20"/>
              </w:rPr>
              <w:t>ców/dostawców usług w re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lizacji powierzonych zadań </w:t>
            </w:r>
          </w:p>
          <w:p w14:paraId="63446120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4EEE74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5C1EAC35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1FC165D1" w14:textId="77777777"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nawcami na etapie realizacji prac, monitorowanie post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pów i reagowanie na pr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14:paraId="596BC05E" w14:textId="77777777"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14:paraId="15BFADE4" w14:textId="77777777" w:rsidR="00F57540" w:rsidRPr="003B3899" w:rsidRDefault="008B6DB9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368E74FF" w14:textId="77777777" w:rsidTr="002E525E">
        <w:trPr>
          <w:cantSplit/>
        </w:trPr>
        <w:tc>
          <w:tcPr>
            <w:tcW w:w="2835" w:type="dxa"/>
          </w:tcPr>
          <w:p w14:paraId="1D52EE95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Wytworzenie usługi korzyst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jącej z rozwiązań technol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gicznych, mającej odmienne interfejsy użytkownika i ni</w:t>
            </w:r>
            <w:r w:rsidRPr="003B3899">
              <w:rPr>
                <w:rFonts w:ascii="Arial" w:hAnsi="Arial" w:cs="Arial"/>
                <w:sz w:val="20"/>
                <w:szCs w:val="20"/>
              </w:rPr>
              <w:t>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kompatybilnych w stosunku do obecnie funkcjonujących usług na PEF </w:t>
            </w:r>
          </w:p>
        </w:tc>
        <w:tc>
          <w:tcPr>
            <w:tcW w:w="1418" w:type="dxa"/>
          </w:tcPr>
          <w:p w14:paraId="11978DF1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2D18C9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231CC6BD" w14:textId="77777777"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lo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0113E8" w14:textId="77777777"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14:paraId="1E657D8E" w14:textId="77777777" w:rsidR="008B6DB9" w:rsidRPr="003B3899" w:rsidRDefault="008B6DB9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2055FB6B" w14:textId="77777777" w:rsidTr="002E525E">
        <w:trPr>
          <w:cantSplit/>
        </w:trPr>
        <w:tc>
          <w:tcPr>
            <w:tcW w:w="2835" w:type="dxa"/>
          </w:tcPr>
          <w:p w14:paraId="122B2E43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Przedłużające się postęp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wanie przetargowe wyboru dostawcy Książki Adresowej PEF i rozbudowy Portalu PEF </w:t>
            </w:r>
          </w:p>
        </w:tc>
        <w:tc>
          <w:tcPr>
            <w:tcW w:w="1418" w:type="dxa"/>
          </w:tcPr>
          <w:p w14:paraId="1D9A68BB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47B07DBD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58D49127" w14:textId="77777777"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Szczegółowe określenie p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trzeb i wymagań w celu un</w:t>
            </w:r>
            <w:r w:rsidRPr="00F57540">
              <w:rPr>
                <w:rFonts w:ascii="Arial" w:hAnsi="Arial" w:cs="Arial"/>
                <w:sz w:val="20"/>
                <w:szCs w:val="20"/>
              </w:rPr>
              <w:t>i</w:t>
            </w:r>
            <w:r w:rsidRPr="00F57540">
              <w:rPr>
                <w:rFonts w:ascii="Arial" w:hAnsi="Arial" w:cs="Arial"/>
                <w:sz w:val="20"/>
                <w:szCs w:val="20"/>
              </w:rPr>
              <w:t>kania udzielania dodatk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 xml:space="preserve">wych wyjaśnień i ew. </w:t>
            </w:r>
            <w:proofErr w:type="spellStart"/>
            <w:r w:rsidRPr="00F57540">
              <w:rPr>
                <w:rFonts w:ascii="Arial" w:hAnsi="Arial" w:cs="Arial"/>
                <w:sz w:val="20"/>
                <w:szCs w:val="20"/>
              </w:rPr>
              <w:t>odw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łań</w:t>
            </w:r>
            <w:proofErr w:type="spellEnd"/>
            <w:r w:rsidRPr="00F57540">
              <w:rPr>
                <w:rFonts w:ascii="Arial" w:hAnsi="Arial" w:cs="Arial"/>
                <w:sz w:val="20"/>
                <w:szCs w:val="20"/>
              </w:rPr>
              <w:t xml:space="preserve"> na etapie prowadzonego postępowania. </w:t>
            </w:r>
          </w:p>
          <w:p w14:paraId="6DD168AC" w14:textId="77777777"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wane czasu przeprowadz</w:t>
            </w:r>
            <w:r w:rsidRPr="00F57540">
              <w:rPr>
                <w:rFonts w:ascii="Arial" w:hAnsi="Arial" w:cs="Arial"/>
                <w:sz w:val="20"/>
                <w:szCs w:val="20"/>
              </w:rPr>
              <w:t>e</w:t>
            </w:r>
            <w:r w:rsidRPr="00F57540">
              <w:rPr>
                <w:rFonts w:ascii="Arial" w:hAnsi="Arial" w:cs="Arial"/>
                <w:sz w:val="20"/>
                <w:szCs w:val="20"/>
              </w:rPr>
              <w:t>nia procedury  wyboru wyk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nawcy.</w:t>
            </w:r>
          </w:p>
          <w:p w14:paraId="15A970B8" w14:textId="77777777" w:rsidR="008B6DB9" w:rsidRPr="00F57540" w:rsidRDefault="00F20A5C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9B5624" w14:paraId="432AB5E8" w14:textId="77777777" w:rsidTr="002E525E">
        <w:trPr>
          <w:cantSplit/>
        </w:trPr>
        <w:tc>
          <w:tcPr>
            <w:tcW w:w="2835" w:type="dxa"/>
          </w:tcPr>
          <w:p w14:paraId="1D9AF0AB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14:paraId="5C0F9DD2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5E2668FD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02969ABD" w14:textId="77777777"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chłonności i kosztów p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BAFC8E" w14:textId="77777777"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a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dań w założonym harmon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gramie i budżecie.</w:t>
            </w:r>
          </w:p>
          <w:p w14:paraId="2E77C0C3" w14:textId="77777777" w:rsidR="008B6DB9" w:rsidRPr="00F57540" w:rsidRDefault="008B6DB9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A7109E" w:rsidRPr="009B5624" w14:paraId="162DB1B2" w14:textId="77777777" w:rsidTr="002E525E">
        <w:trPr>
          <w:cantSplit/>
        </w:trPr>
        <w:tc>
          <w:tcPr>
            <w:tcW w:w="2835" w:type="dxa"/>
          </w:tcPr>
          <w:p w14:paraId="5891608B" w14:textId="77777777"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14:paraId="5C31977A" w14:textId="77777777"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58CFB22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3C8B430F" w14:textId="77777777"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</w:t>
            </w:r>
            <w:r w:rsidRPr="00F57540">
              <w:rPr>
                <w:rFonts w:ascii="Arial" w:hAnsi="Arial" w:cs="Arial"/>
                <w:sz w:val="20"/>
                <w:szCs w:val="20"/>
              </w:rPr>
              <w:t>k</w:t>
            </w:r>
            <w:r w:rsidRPr="00F57540">
              <w:rPr>
                <w:rFonts w:ascii="Arial" w:hAnsi="Arial" w:cs="Arial"/>
                <w:sz w:val="20"/>
                <w:szCs w:val="20"/>
              </w:rPr>
              <w:t>szym stopniu elektronicznych metod komunikacji oraz n</w:t>
            </w:r>
            <w:r w:rsidRPr="00F57540">
              <w:rPr>
                <w:rFonts w:ascii="Arial" w:hAnsi="Arial" w:cs="Arial"/>
                <w:sz w:val="20"/>
                <w:szCs w:val="20"/>
              </w:rPr>
              <w:t>a</w:t>
            </w:r>
            <w:r w:rsidRPr="00F57540">
              <w:rPr>
                <w:rFonts w:ascii="Arial" w:hAnsi="Arial" w:cs="Arial"/>
                <w:sz w:val="20"/>
                <w:szCs w:val="20"/>
              </w:rPr>
              <w:t>rzędzi do prowadzenia b</w:t>
            </w:r>
            <w:r w:rsidRPr="00F57540">
              <w:rPr>
                <w:rFonts w:ascii="Arial" w:hAnsi="Arial" w:cs="Arial"/>
                <w:sz w:val="20"/>
                <w:szCs w:val="20"/>
              </w:rPr>
              <w:t>a</w:t>
            </w:r>
            <w:r w:rsidRPr="00F57540">
              <w:rPr>
                <w:rFonts w:ascii="Arial" w:hAnsi="Arial" w:cs="Arial"/>
                <w:sz w:val="20"/>
                <w:szCs w:val="20"/>
              </w:rPr>
              <w:t>dań UX.</w:t>
            </w:r>
          </w:p>
          <w:p w14:paraId="45986C18" w14:textId="77777777"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kiwaniami użytkowników końcowych w założonym harmonogramie.</w:t>
            </w:r>
          </w:p>
          <w:p w14:paraId="03779FCD" w14:textId="77777777"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14:paraId="1F3A2F1A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8E5" w:rsidRPr="009B5624" w14:paraId="6E8EF17C" w14:textId="77777777" w:rsidTr="002E525E">
        <w:trPr>
          <w:cantSplit/>
        </w:trPr>
        <w:tc>
          <w:tcPr>
            <w:tcW w:w="2835" w:type="dxa"/>
          </w:tcPr>
          <w:p w14:paraId="7206A472" w14:textId="77777777" w:rsidR="006E28E5" w:rsidRDefault="008E0F61" w:rsidP="008D00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Uruchomienie przez Min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sterstwo Finansów Centra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nego Rejestru Faktur do </w:t>
            </w:r>
            <w:r w:rsidR="00CC6FB6">
              <w:rPr>
                <w:rFonts w:ascii="Arial" w:hAnsi="Arial" w:cs="Arial"/>
                <w:sz w:val="20"/>
                <w:szCs w:val="20"/>
              </w:rPr>
              <w:t xml:space="preserve">przesyłania i </w:t>
            </w:r>
            <w:r w:rsidR="008D0097">
              <w:rPr>
                <w:rFonts w:ascii="Arial" w:hAnsi="Arial" w:cs="Arial"/>
                <w:sz w:val="20"/>
                <w:szCs w:val="20"/>
              </w:rPr>
              <w:t>przechowyw</w:t>
            </w:r>
            <w:r w:rsidR="008D0097">
              <w:rPr>
                <w:rFonts w:ascii="Arial" w:hAnsi="Arial" w:cs="Arial"/>
                <w:sz w:val="20"/>
                <w:szCs w:val="20"/>
              </w:rPr>
              <w:t>a</w:t>
            </w:r>
            <w:r w:rsidR="008D0097">
              <w:rPr>
                <w:rFonts w:ascii="Arial" w:hAnsi="Arial" w:cs="Arial"/>
                <w:sz w:val="20"/>
                <w:szCs w:val="20"/>
              </w:rPr>
              <w:t xml:space="preserve">nia </w:t>
            </w:r>
            <w:r>
              <w:rPr>
                <w:rFonts w:ascii="Arial" w:hAnsi="Arial" w:cs="Arial"/>
                <w:sz w:val="20"/>
                <w:szCs w:val="20"/>
              </w:rPr>
              <w:t xml:space="preserve">faktur </w:t>
            </w:r>
            <w:r w:rsidR="008D0097">
              <w:rPr>
                <w:rFonts w:ascii="Arial" w:hAnsi="Arial" w:cs="Arial"/>
                <w:sz w:val="20"/>
                <w:szCs w:val="20"/>
              </w:rPr>
              <w:t>w postaci elektr</w:t>
            </w:r>
            <w:r w:rsidR="008D0097">
              <w:rPr>
                <w:rFonts w:ascii="Arial" w:hAnsi="Arial" w:cs="Arial"/>
                <w:sz w:val="20"/>
                <w:szCs w:val="20"/>
              </w:rPr>
              <w:t>o</w:t>
            </w:r>
            <w:r w:rsidR="008D0097">
              <w:rPr>
                <w:rFonts w:ascii="Arial" w:hAnsi="Arial" w:cs="Arial"/>
                <w:sz w:val="20"/>
                <w:szCs w:val="20"/>
              </w:rPr>
              <w:t>nicznej</w:t>
            </w:r>
            <w:r w:rsidR="00636A8F">
              <w:rPr>
                <w:rFonts w:ascii="Arial" w:hAnsi="Arial" w:cs="Arial"/>
                <w:sz w:val="20"/>
                <w:szCs w:val="20"/>
              </w:rPr>
              <w:t>. Może to stanowić istotną przeszkodę w osi</w:t>
            </w:r>
            <w:r w:rsidR="00636A8F">
              <w:rPr>
                <w:rFonts w:ascii="Arial" w:hAnsi="Arial" w:cs="Arial"/>
                <w:sz w:val="20"/>
                <w:szCs w:val="20"/>
              </w:rPr>
              <w:t>ą</w:t>
            </w:r>
            <w:r w:rsidR="00636A8F">
              <w:rPr>
                <w:rFonts w:ascii="Arial" w:hAnsi="Arial" w:cs="Arial"/>
                <w:sz w:val="20"/>
                <w:szCs w:val="20"/>
              </w:rPr>
              <w:t>gnieciu wskaźników PEF2.</w:t>
            </w:r>
          </w:p>
        </w:tc>
        <w:tc>
          <w:tcPr>
            <w:tcW w:w="1418" w:type="dxa"/>
          </w:tcPr>
          <w:p w14:paraId="03DF9EC1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1701" w:type="dxa"/>
          </w:tcPr>
          <w:p w14:paraId="34DA16F9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2DB02586" w14:textId="77777777" w:rsidR="00994F03" w:rsidRDefault="00994F03" w:rsidP="00994F03">
            <w:pPr>
              <w:pStyle w:val="Akapitzlist"/>
              <w:numPr>
                <w:ilvl w:val="0"/>
                <w:numId w:val="18"/>
              </w:numPr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</w:p>
          <w:p w14:paraId="599C6211" w14:textId="1368A7C6" w:rsidR="00636A8F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dział w spotkaniach z MF dotyczących prac związ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a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 xml:space="preserve">nych z </w:t>
            </w:r>
            <w:proofErr w:type="spellStart"/>
            <w:r w:rsidR="00EC6FF9">
              <w:rPr>
                <w:rFonts w:ascii="Arial" w:hAnsi="Arial" w:cs="Arial"/>
                <w:sz w:val="20"/>
                <w:szCs w:val="20"/>
              </w:rPr>
              <w:t>KSeF</w:t>
            </w:r>
            <w:proofErr w:type="spellEnd"/>
            <w:r w:rsidR="00636A8F" w:rsidRPr="00636A8F">
              <w:rPr>
                <w:rFonts w:ascii="Arial" w:hAnsi="Arial" w:cs="Arial"/>
                <w:sz w:val="20"/>
                <w:szCs w:val="20"/>
              </w:rPr>
              <w:t>. Zaproszenie przedstawicieli MF na warsztaty z dostawcami mediów poświęconych fa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k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turom specjalizowanym. Udostępnienie pierwszych wyników prac dotyczących faktur specjalizowanej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6AFE97" w14:textId="77777777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konsultacjach p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blicznych w celu wyprac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wania optymalnego proc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su fakturowania i zakresu przekazywanych danych</w:t>
            </w:r>
          </w:p>
          <w:p w14:paraId="26B5CD96" w14:textId="77777777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specyfikacji faktury specjalizowanej o dodatkowy zakres danych występujących w propozycji Ministerstwa Finansów</w:t>
            </w:r>
          </w:p>
          <w:p w14:paraId="279CA818" w14:textId="77777777" w:rsidR="00287B86" w:rsidRDefault="00287B86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Uzgodnienie na SKRM w dniu 30.06.2021 z prze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stawicielami Ministerstwa Finansów potrzebę wspó</w:t>
            </w:r>
            <w:r>
              <w:rPr>
                <w:rFonts w:ascii="Arial" w:hAnsi="Arial" w:cs="Arial"/>
                <w:sz w:val="20"/>
                <w:szCs w:val="20"/>
              </w:rPr>
              <w:t>ł</w:t>
            </w:r>
            <w:r>
              <w:rPr>
                <w:rFonts w:ascii="Arial" w:hAnsi="Arial" w:cs="Arial"/>
                <w:sz w:val="20"/>
                <w:szCs w:val="20"/>
              </w:rPr>
              <w:t xml:space="preserve">działania systemów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KSeF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PEF2. W ramach dalszych prac zostaną wypracowane zasady współpracy.</w:t>
            </w:r>
          </w:p>
          <w:p w14:paraId="3FE967D3" w14:textId="76AFFD43" w:rsidR="006E28E5" w:rsidRDefault="00994F03" w:rsidP="00CC21E9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efektem działań będzie </w:t>
            </w:r>
            <w:r w:rsidR="00563DB5">
              <w:rPr>
                <w:rFonts w:ascii="Arial" w:hAnsi="Arial" w:cs="Arial"/>
                <w:sz w:val="20"/>
                <w:szCs w:val="20"/>
              </w:rPr>
              <w:t xml:space="preserve">możliwość przekazywania faktur PEF do systemu </w:t>
            </w:r>
            <w:proofErr w:type="spellStart"/>
            <w:r w:rsidR="00563DB5">
              <w:rPr>
                <w:rFonts w:ascii="Arial" w:hAnsi="Arial" w:cs="Arial"/>
                <w:sz w:val="20"/>
                <w:szCs w:val="20"/>
              </w:rPr>
              <w:t>KSeF</w:t>
            </w:r>
            <w:proofErr w:type="spellEnd"/>
          </w:p>
          <w:p w14:paraId="7840F1F3" w14:textId="5893ED79" w:rsidR="003E330D" w:rsidRPr="003E330D" w:rsidRDefault="008E0270" w:rsidP="003E330D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653354" w:rsidRPr="009B5624" w14:paraId="65535AB2" w14:textId="77777777" w:rsidTr="002E525E">
        <w:trPr>
          <w:cantSplit/>
        </w:trPr>
        <w:tc>
          <w:tcPr>
            <w:tcW w:w="2835" w:type="dxa"/>
          </w:tcPr>
          <w:p w14:paraId="7CD305C6" w14:textId="77777777" w:rsidR="00653354" w:rsidRDefault="00653354" w:rsidP="006533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Pojawienie się opóźnień w realizacji projektu spowod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wanych przedłużającymi się negocjacjami z Wykona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cami rozbudowy PEF</w:t>
            </w:r>
          </w:p>
        </w:tc>
        <w:tc>
          <w:tcPr>
            <w:tcW w:w="1418" w:type="dxa"/>
          </w:tcPr>
          <w:p w14:paraId="46917424" w14:textId="77777777"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5521629E" w14:textId="77777777"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7E4E0ED2" w14:textId="5BD024DE" w:rsidR="00653354" w:rsidRPr="00563DB5" w:rsidRDefault="00653354" w:rsidP="00563DB5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DB5">
              <w:rPr>
                <w:rFonts w:ascii="Arial" w:hAnsi="Arial" w:cs="Arial"/>
                <w:sz w:val="20"/>
                <w:szCs w:val="20"/>
              </w:rPr>
              <w:t xml:space="preserve">Przeprowadzenie szeregu spotkań w celu jak </w:t>
            </w:r>
            <w:r w:rsidR="00394CBB" w:rsidRPr="00563DB5">
              <w:rPr>
                <w:rFonts w:ascii="Arial" w:hAnsi="Arial" w:cs="Arial"/>
                <w:sz w:val="20"/>
                <w:szCs w:val="20"/>
              </w:rPr>
              <w:t>najd</w:t>
            </w:r>
            <w:r w:rsidR="00394CBB" w:rsidRPr="00563DB5">
              <w:rPr>
                <w:rFonts w:ascii="Arial" w:hAnsi="Arial" w:cs="Arial"/>
                <w:sz w:val="20"/>
                <w:szCs w:val="20"/>
              </w:rPr>
              <w:t>o</w:t>
            </w:r>
            <w:r w:rsidR="00394CBB" w:rsidRPr="00563DB5">
              <w:rPr>
                <w:rFonts w:ascii="Arial" w:hAnsi="Arial" w:cs="Arial"/>
                <w:sz w:val="20"/>
                <w:szCs w:val="20"/>
              </w:rPr>
              <w:t>kładniejszego</w:t>
            </w:r>
            <w:r w:rsidRPr="00563DB5">
              <w:rPr>
                <w:rFonts w:ascii="Arial" w:hAnsi="Arial" w:cs="Arial"/>
                <w:sz w:val="20"/>
                <w:szCs w:val="20"/>
              </w:rPr>
              <w:t xml:space="preserve"> wyjaśnienia szczegółów zakresu prac do wykonania.</w:t>
            </w:r>
          </w:p>
          <w:p w14:paraId="139B8175" w14:textId="77777777" w:rsidR="00653354" w:rsidRDefault="00653354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wynikiem będzie </w:t>
            </w:r>
            <w:r w:rsidR="00394CBB">
              <w:rPr>
                <w:rFonts w:ascii="Arial" w:hAnsi="Arial" w:cs="Arial"/>
                <w:sz w:val="20"/>
                <w:szCs w:val="20"/>
              </w:rPr>
              <w:t>otrzymanie najk</w:t>
            </w:r>
            <w:r w:rsidR="00394CBB">
              <w:rPr>
                <w:rFonts w:ascii="Arial" w:hAnsi="Arial" w:cs="Arial"/>
                <w:sz w:val="20"/>
                <w:szCs w:val="20"/>
              </w:rPr>
              <w:t>o</w:t>
            </w:r>
            <w:r w:rsidR="00394CBB">
              <w:rPr>
                <w:rFonts w:ascii="Arial" w:hAnsi="Arial" w:cs="Arial"/>
                <w:sz w:val="20"/>
                <w:szCs w:val="20"/>
              </w:rPr>
              <w:t>rzystniejszych ofert</w:t>
            </w:r>
            <w:r w:rsidR="009B27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C22006" w14:textId="3E0A17CB" w:rsidR="009B2760" w:rsidRDefault="008E0270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</w:tbl>
    <w:p w14:paraId="49CB5AAC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0AD32DC5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9624391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9C6C54D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98BFA96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A18F746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191A0995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628FA346" w14:textId="77777777"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Niechęć dostawców do k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rzystania z usługi przesyłania faktur specjalizowanych </w:t>
            </w:r>
          </w:p>
          <w:p w14:paraId="3B77A3EC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77D8795C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46B4BC74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1EAE75B3" w14:textId="77777777"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nia faktur specjalizowanych w sposób intuicyjny, spełni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t xml:space="preserve">Prowadzenie ciągłej edukacji użytkowników. </w:t>
            </w:r>
          </w:p>
          <w:p w14:paraId="25E6196A" w14:textId="77777777"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</w:t>
            </w:r>
            <w:r w:rsidR="00A16C15">
              <w:rPr>
                <w:rFonts w:ascii="Arial" w:hAnsi="Arial" w:cs="Arial"/>
                <w:sz w:val="20"/>
                <w:szCs w:val="20"/>
              </w:rPr>
              <w:t>a</w:t>
            </w:r>
            <w:r w:rsidR="00A16C15">
              <w:rPr>
                <w:rFonts w:ascii="Arial" w:hAnsi="Arial" w:cs="Arial"/>
                <w:sz w:val="20"/>
                <w:szCs w:val="20"/>
              </w:rPr>
              <w:t>domości użytkowników w z</w:t>
            </w:r>
            <w:r w:rsidR="00A16C15">
              <w:rPr>
                <w:rFonts w:ascii="Arial" w:hAnsi="Arial" w:cs="Arial"/>
                <w:sz w:val="20"/>
                <w:szCs w:val="20"/>
              </w:rPr>
              <w:t>a</w:t>
            </w:r>
            <w:r w:rsidR="00A16C15">
              <w:rPr>
                <w:rFonts w:ascii="Arial" w:hAnsi="Arial" w:cs="Arial"/>
                <w:sz w:val="20"/>
                <w:szCs w:val="20"/>
              </w:rPr>
              <w:t>kresie realnych korzyści (w tym finansowych) związ</w:t>
            </w:r>
            <w:r w:rsidR="00A16C15">
              <w:rPr>
                <w:rFonts w:ascii="Arial" w:hAnsi="Arial" w:cs="Arial"/>
                <w:sz w:val="20"/>
                <w:szCs w:val="20"/>
              </w:rPr>
              <w:t>a</w:t>
            </w:r>
            <w:r w:rsidR="00A16C15">
              <w:rPr>
                <w:rFonts w:ascii="Arial" w:hAnsi="Arial" w:cs="Arial"/>
                <w:sz w:val="20"/>
                <w:szCs w:val="20"/>
              </w:rPr>
              <w:t>nych z wykorzystywaniem przygotowanych narzędzi.</w:t>
            </w:r>
          </w:p>
          <w:p w14:paraId="7CF68A06" w14:textId="78C4C732" w:rsidR="00D616B0" w:rsidRPr="00F65BD6" w:rsidRDefault="008B6DB9" w:rsidP="00F65BD6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F65BD6" w:rsidRPr="000700BB" w14:paraId="74111C48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5A623FEA" w14:textId="7E5B9860" w:rsidR="00F65BD6" w:rsidRPr="003B3899" w:rsidRDefault="00F65BD6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Odpływ obecnych i pote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cjalnych użytkowników PEF do systemu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KSeF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14:paraId="063ACF20" w14:textId="795BA375"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928AD4F" w14:textId="5F842A29"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544" w:type="dxa"/>
            <w:shd w:val="clear" w:color="auto" w:fill="FFFFFF"/>
          </w:tcPr>
          <w:p w14:paraId="4020E075" w14:textId="77777777" w:rsidR="008E0270" w:rsidRDefault="008E0270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351394F" w14:textId="04EED680"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Przygotowanie </w:t>
            </w:r>
            <w:r w:rsidR="00EC6FF9">
              <w:rPr>
                <w:rFonts w:ascii="Arial" w:hAnsi="Arial" w:cs="Arial"/>
                <w:sz w:val="20"/>
                <w:szCs w:val="20"/>
              </w:rPr>
              <w:t>struktury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fa</w:t>
            </w:r>
            <w:r w:rsidR="00F65BD6">
              <w:rPr>
                <w:rFonts w:ascii="Arial" w:hAnsi="Arial" w:cs="Arial"/>
                <w:sz w:val="20"/>
                <w:szCs w:val="20"/>
              </w:rPr>
              <w:t>k</w:t>
            </w:r>
            <w:r w:rsidR="00F65BD6">
              <w:rPr>
                <w:rFonts w:ascii="Arial" w:hAnsi="Arial" w:cs="Arial"/>
                <w:sz w:val="20"/>
                <w:szCs w:val="20"/>
              </w:rPr>
              <w:t>tury specjalizowanej, która p</w:t>
            </w:r>
            <w:r w:rsidR="00F65BD6">
              <w:rPr>
                <w:rFonts w:ascii="Arial" w:hAnsi="Arial" w:cs="Arial"/>
                <w:sz w:val="20"/>
                <w:szCs w:val="20"/>
              </w:rPr>
              <w:t>o</w:t>
            </w:r>
            <w:r w:rsidR="00F65BD6">
              <w:rPr>
                <w:rFonts w:ascii="Arial" w:hAnsi="Arial" w:cs="Arial"/>
                <w:sz w:val="20"/>
                <w:szCs w:val="20"/>
              </w:rPr>
              <w:t>zwoli na przesyłanie przez PEF dodatkowych danych biznes</w:t>
            </w:r>
            <w:r w:rsidR="00F65BD6">
              <w:rPr>
                <w:rFonts w:ascii="Arial" w:hAnsi="Arial" w:cs="Arial"/>
                <w:sz w:val="20"/>
                <w:szCs w:val="20"/>
              </w:rPr>
              <w:t>o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wych </w:t>
            </w:r>
            <w:r w:rsidR="00EC6FF9">
              <w:rPr>
                <w:rFonts w:ascii="Arial" w:hAnsi="Arial" w:cs="Arial"/>
                <w:sz w:val="20"/>
                <w:szCs w:val="20"/>
              </w:rPr>
              <w:t>nieujętych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w podstawowej postaci </w:t>
            </w:r>
            <w:proofErr w:type="spellStart"/>
            <w:r w:rsidR="00F65BD6">
              <w:rPr>
                <w:rFonts w:ascii="Arial" w:hAnsi="Arial" w:cs="Arial"/>
                <w:sz w:val="20"/>
                <w:szCs w:val="20"/>
              </w:rPr>
              <w:t>KSeF</w:t>
            </w:r>
            <w:proofErr w:type="spellEnd"/>
            <w:r w:rsidR="00F65BD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F9B542" w14:textId="5FEDC80F"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Ustalenie z systemem </w:t>
            </w:r>
            <w:proofErr w:type="spellStart"/>
            <w:r w:rsidR="00F65BD6">
              <w:rPr>
                <w:rFonts w:ascii="Arial" w:hAnsi="Arial" w:cs="Arial"/>
                <w:sz w:val="20"/>
                <w:szCs w:val="20"/>
              </w:rPr>
              <w:t>KSeF</w:t>
            </w:r>
            <w:proofErr w:type="spellEnd"/>
            <w:r w:rsidR="00F65BD6">
              <w:rPr>
                <w:rFonts w:ascii="Arial" w:hAnsi="Arial" w:cs="Arial"/>
                <w:sz w:val="20"/>
                <w:szCs w:val="20"/>
              </w:rPr>
              <w:t xml:space="preserve"> zasad współpracy pozwalaj</w:t>
            </w:r>
            <w:r w:rsidR="00F65BD6">
              <w:rPr>
                <w:rFonts w:ascii="Arial" w:hAnsi="Arial" w:cs="Arial"/>
                <w:sz w:val="20"/>
                <w:szCs w:val="20"/>
              </w:rPr>
              <w:t>ą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cych na przesyłanie do </w:t>
            </w:r>
            <w:proofErr w:type="spellStart"/>
            <w:r w:rsidR="00F65BD6">
              <w:rPr>
                <w:rFonts w:ascii="Arial" w:hAnsi="Arial" w:cs="Arial"/>
                <w:sz w:val="20"/>
                <w:szCs w:val="20"/>
              </w:rPr>
              <w:t>KSeF</w:t>
            </w:r>
            <w:proofErr w:type="spellEnd"/>
            <w:r w:rsidR="00F65BD6">
              <w:rPr>
                <w:rFonts w:ascii="Arial" w:hAnsi="Arial" w:cs="Arial"/>
                <w:sz w:val="20"/>
                <w:szCs w:val="20"/>
              </w:rPr>
              <w:t xml:space="preserve"> faktur PEF</w:t>
            </w:r>
          </w:p>
          <w:p w14:paraId="2E4F4A45" w14:textId="59A80CE7" w:rsidR="00EC6FF9" w:rsidRDefault="00EC6FF9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tych działań będzie stworzenie synergii pomiędzy system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mi PEF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KSeF</w:t>
            </w:r>
            <w:proofErr w:type="spellEnd"/>
          </w:p>
          <w:p w14:paraId="75D6AA86" w14:textId="59A79AE1" w:rsidR="00EC6FF9" w:rsidRDefault="00EC6FF9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Nowe ryzyko </w:t>
            </w:r>
          </w:p>
          <w:p w14:paraId="488D6965" w14:textId="792E5181" w:rsidR="00F65BD6" w:rsidRPr="003B3899" w:rsidRDefault="00F65BD6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270" w:rsidRPr="000700BB" w14:paraId="75BAEB94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1A19F798" w14:textId="77777777" w:rsidR="008E0270" w:rsidRDefault="008E0270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713C48B9" w14:textId="77777777"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30BEDE7D" w14:textId="77777777"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/>
          </w:tcPr>
          <w:p w14:paraId="256A2FDD" w14:textId="77777777" w:rsidR="008E0270" w:rsidRDefault="008E0270" w:rsidP="002D4036">
            <w:pPr>
              <w:pStyle w:val="Default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EE6748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2FCF9F1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4E0D62A6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28E5ACF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Marek </w:t>
      </w:r>
      <w:proofErr w:type="spellStart"/>
      <w:r>
        <w:rPr>
          <w:rFonts w:ascii="Arial" w:hAnsi="Arial" w:cs="Arial"/>
          <w:sz w:val="18"/>
          <w:szCs w:val="18"/>
        </w:rPr>
        <w:t>Miązkiewicz</w:t>
      </w:r>
      <w:proofErr w:type="spellEnd"/>
    </w:p>
    <w:p w14:paraId="5A3EB59A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32C9BF45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>, Pracy i Technologii</w:t>
      </w:r>
    </w:p>
    <w:p w14:paraId="00BB8A3E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9" w:history="1">
        <w:r w:rsidR="00AA66C2" w:rsidRPr="00AA66C2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marek.miazkiewicz@mrpit.gov.pl</w:t>
        </w:r>
      </w:hyperlink>
    </w:p>
    <w:p w14:paraId="35B32DA3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35EA9A23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A3EBF" w14:textId="77777777" w:rsidR="00632E37" w:rsidRDefault="00632E37" w:rsidP="00BB2420">
      <w:pPr>
        <w:spacing w:after="0" w:line="240" w:lineRule="auto"/>
      </w:pPr>
      <w:r>
        <w:separator/>
      </w:r>
    </w:p>
  </w:endnote>
  <w:endnote w:type="continuationSeparator" w:id="0">
    <w:p w14:paraId="206A45E0" w14:textId="77777777" w:rsidR="00632E37" w:rsidRDefault="00632E3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7EF7A" w14:textId="77777777" w:rsidR="00632E37" w:rsidRDefault="00632E37" w:rsidP="00BB2420">
      <w:pPr>
        <w:spacing w:after="0" w:line="240" w:lineRule="auto"/>
      </w:pPr>
      <w:r>
        <w:separator/>
      </w:r>
    </w:p>
  </w:footnote>
  <w:footnote w:type="continuationSeparator" w:id="0">
    <w:p w14:paraId="3663BF87" w14:textId="77777777" w:rsidR="00632E37" w:rsidRDefault="00632E37" w:rsidP="00BB2420">
      <w:pPr>
        <w:spacing w:after="0" w:line="240" w:lineRule="auto"/>
      </w:pPr>
      <w:r>
        <w:continuationSeparator/>
      </w:r>
    </w:p>
  </w:footnote>
  <w:footnote w:id="1">
    <w:p w14:paraId="791502D7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9"/>
  </w:num>
  <w:num w:numId="5">
    <w:abstractNumId w:val="0"/>
  </w:num>
  <w:num w:numId="6">
    <w:abstractNumId w:val="21"/>
  </w:num>
  <w:num w:numId="7">
    <w:abstractNumId w:val="17"/>
  </w:num>
  <w:num w:numId="8">
    <w:abstractNumId w:val="6"/>
  </w:num>
  <w:num w:numId="9">
    <w:abstractNumId w:val="14"/>
  </w:num>
  <w:num w:numId="10">
    <w:abstractNumId w:val="1"/>
  </w:num>
  <w:num w:numId="11">
    <w:abstractNumId w:val="20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1"/>
  </w:num>
  <w:num w:numId="17">
    <w:abstractNumId w:val="15"/>
  </w:num>
  <w:num w:numId="18">
    <w:abstractNumId w:val="12"/>
  </w:num>
  <w:num w:numId="19">
    <w:abstractNumId w:val="5"/>
  </w:num>
  <w:num w:numId="20">
    <w:abstractNumId w:val="13"/>
  </w:num>
  <w:num w:numId="21">
    <w:abstractNumId w:val="1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32FF"/>
    <w:rsid w:val="00084E5B"/>
    <w:rsid w:val="00084F07"/>
    <w:rsid w:val="00087231"/>
    <w:rsid w:val="000943C1"/>
    <w:rsid w:val="00095944"/>
    <w:rsid w:val="000975F6"/>
    <w:rsid w:val="000A02BF"/>
    <w:rsid w:val="000A0F6E"/>
    <w:rsid w:val="000A1DFB"/>
    <w:rsid w:val="000A2F32"/>
    <w:rsid w:val="000A3938"/>
    <w:rsid w:val="000B029F"/>
    <w:rsid w:val="000B1DE9"/>
    <w:rsid w:val="000B3E49"/>
    <w:rsid w:val="000B4F86"/>
    <w:rsid w:val="000B627E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23248"/>
    <w:rsid w:val="00237111"/>
    <w:rsid w:val="00237279"/>
    <w:rsid w:val="0023742A"/>
    <w:rsid w:val="00240D69"/>
    <w:rsid w:val="00240E87"/>
    <w:rsid w:val="00241B5E"/>
    <w:rsid w:val="00246499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3F16"/>
    <w:rsid w:val="002B4889"/>
    <w:rsid w:val="002B4C8D"/>
    <w:rsid w:val="002B50C0"/>
    <w:rsid w:val="002B6F21"/>
    <w:rsid w:val="002C0CAE"/>
    <w:rsid w:val="002C6B85"/>
    <w:rsid w:val="002D344F"/>
    <w:rsid w:val="002D3D20"/>
    <w:rsid w:val="002D3D4A"/>
    <w:rsid w:val="002D4036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94CBB"/>
    <w:rsid w:val="003A189F"/>
    <w:rsid w:val="003A4115"/>
    <w:rsid w:val="003A42D7"/>
    <w:rsid w:val="003B29B5"/>
    <w:rsid w:val="003B3899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2AC4"/>
    <w:rsid w:val="0045470B"/>
    <w:rsid w:val="00457D24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50121F"/>
    <w:rsid w:val="005041A7"/>
    <w:rsid w:val="00504935"/>
    <w:rsid w:val="00514B9B"/>
    <w:rsid w:val="00515C79"/>
    <w:rsid w:val="00517F12"/>
    <w:rsid w:val="0052102C"/>
    <w:rsid w:val="00521AAB"/>
    <w:rsid w:val="00524E6C"/>
    <w:rsid w:val="005332D6"/>
    <w:rsid w:val="0053588B"/>
    <w:rsid w:val="00536701"/>
    <w:rsid w:val="00544DFE"/>
    <w:rsid w:val="00552DDD"/>
    <w:rsid w:val="00563DB5"/>
    <w:rsid w:val="005641B2"/>
    <w:rsid w:val="005734CE"/>
    <w:rsid w:val="005801A7"/>
    <w:rsid w:val="00580B20"/>
    <w:rsid w:val="00586664"/>
    <w:rsid w:val="00586A1E"/>
    <w:rsid w:val="00586B3A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6666"/>
    <w:rsid w:val="0061751F"/>
    <w:rsid w:val="0062054D"/>
    <w:rsid w:val="00622341"/>
    <w:rsid w:val="006268B2"/>
    <w:rsid w:val="006302E7"/>
    <w:rsid w:val="00631BC8"/>
    <w:rsid w:val="00632E37"/>
    <w:rsid w:val="006333E9"/>
    <w:rsid w:val="006334BF"/>
    <w:rsid w:val="00635A54"/>
    <w:rsid w:val="00636A8F"/>
    <w:rsid w:val="006439F8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A19A8"/>
    <w:rsid w:val="006A60AA"/>
    <w:rsid w:val="006A60DA"/>
    <w:rsid w:val="006A6C56"/>
    <w:rsid w:val="006B034F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701800"/>
    <w:rsid w:val="00701B64"/>
    <w:rsid w:val="0070618E"/>
    <w:rsid w:val="0071038C"/>
    <w:rsid w:val="00710A54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1AF8"/>
    <w:rsid w:val="008556AA"/>
    <w:rsid w:val="00856C3F"/>
    <w:rsid w:val="00864A03"/>
    <w:rsid w:val="008668A6"/>
    <w:rsid w:val="0087452F"/>
    <w:rsid w:val="00875528"/>
    <w:rsid w:val="00884686"/>
    <w:rsid w:val="0088591C"/>
    <w:rsid w:val="0088783C"/>
    <w:rsid w:val="00891757"/>
    <w:rsid w:val="00892C23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7EB6"/>
    <w:rsid w:val="008E0270"/>
    <w:rsid w:val="008E0F61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163B"/>
    <w:rsid w:val="00933BEC"/>
    <w:rsid w:val="00935DEC"/>
    <w:rsid w:val="00936729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2E05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599"/>
    <w:rsid w:val="00D1644D"/>
    <w:rsid w:val="00D23912"/>
    <w:rsid w:val="00D25CFE"/>
    <w:rsid w:val="00D27252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39A9"/>
    <w:rsid w:val="00DC46E5"/>
    <w:rsid w:val="00DC4C79"/>
    <w:rsid w:val="00DC7F79"/>
    <w:rsid w:val="00DD0EB3"/>
    <w:rsid w:val="00DD7D1E"/>
    <w:rsid w:val="00DE3EC3"/>
    <w:rsid w:val="00DE411A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2650F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7042E"/>
    <w:rsid w:val="00E71256"/>
    <w:rsid w:val="00E71496"/>
    <w:rsid w:val="00E71BCF"/>
    <w:rsid w:val="00E7676B"/>
    <w:rsid w:val="00E7772E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C6FF9"/>
    <w:rsid w:val="00EE19E8"/>
    <w:rsid w:val="00EF47CD"/>
    <w:rsid w:val="00EF7462"/>
    <w:rsid w:val="00F027F2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FC8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mailto:marek.miazkiewicz@mrpi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AAD11-F4D2-44AB-A222-736E0845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1893</Words>
  <Characters>11358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    Otoczenie prawne </vt:lpstr>
      <vt:lpstr>    Postęp finansowy</vt:lpstr>
      <vt:lpstr>        Postęp rzeczowy </vt:lpstr>
      <vt:lpstr>    E-usługi A2A, A2B, A2C </vt:lpstr>
      <vt:lpstr>    Udostępnione informacje sektora publicznego i zdigitalizowane zasoby </vt:lpstr>
      <vt:lpstr>        Produkty końcowe projektu (inne niż wskazane w pkt 4 i 5) </vt:lpstr>
    </vt:vector>
  </TitlesOfParts>
  <LinksUpToDate>false</LinksUpToDate>
  <CharactersWithSpaces>13225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2021-07-12T13:46:00Z</dcterms:created>
  <dcterms:modified xsi:type="dcterms:W3CDTF">2021-07-21T13:51:00Z</dcterms:modified>
</cp:coreProperties>
</file>